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附件2： </w:t>
      </w:r>
      <w:r>
        <w:rPr>
          <w:rFonts w:hint="eastAsia" w:ascii="宋体" w:hAnsi="宋体"/>
          <w:b/>
          <w:bCs/>
          <w:sz w:val="24"/>
        </w:rPr>
        <w:t xml:space="preserve">      </w:t>
      </w:r>
    </w:p>
    <w:p>
      <w:pPr>
        <w:spacing w:line="360" w:lineRule="auto"/>
        <w:ind w:firstLine="643" w:firstLineChars="20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温州理工学院</w:t>
      </w:r>
      <w:r>
        <w:rPr>
          <w:rFonts w:hint="eastAsia" w:ascii="宋体" w:hAnsi="宋体"/>
          <w:b/>
          <w:bCs/>
          <w:sz w:val="32"/>
          <w:szCs w:val="32"/>
        </w:rPr>
        <w:t>第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b/>
          <w:bCs/>
          <w:sz w:val="32"/>
          <w:szCs w:val="32"/>
        </w:rPr>
        <w:t>届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思想政治</w:t>
      </w:r>
      <w:r>
        <w:rPr>
          <w:rFonts w:hint="eastAsia" w:ascii="宋体" w:hAnsi="宋体"/>
          <w:b/>
          <w:bCs/>
          <w:sz w:val="32"/>
          <w:szCs w:val="32"/>
        </w:rPr>
        <w:t>理论知识竞赛细则</w:t>
      </w:r>
    </w:p>
    <w:p>
      <w:pPr>
        <w:spacing w:line="40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为确保竞赛公正有序进行，特拟定以下规则：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1、竞赛包括初赛、复赛和决赛三种形式。初赛由各任课教师负责，在本教学班内进行，产生1-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组进入复赛（每组四人，一般应包括1名异性）；复赛由马克思主义学院</w:t>
      </w:r>
      <w:r>
        <w:rPr>
          <w:rFonts w:hint="eastAsia" w:ascii="宋体" w:hAnsi="宋体"/>
          <w:sz w:val="24"/>
          <w:lang w:val="en-US" w:eastAsia="zh-CN"/>
        </w:rPr>
        <w:t>相关教研室</w:t>
      </w:r>
      <w:r>
        <w:rPr>
          <w:rFonts w:hint="eastAsia" w:ascii="宋体" w:hAnsi="宋体"/>
          <w:sz w:val="24"/>
        </w:rPr>
        <w:t>组织，以</w:t>
      </w:r>
      <w:r>
        <w:rPr>
          <w:rFonts w:hint="eastAsia" w:ascii="宋体" w:hAnsi="宋体"/>
          <w:sz w:val="24"/>
          <w:lang w:val="en-US" w:eastAsia="zh-CN"/>
        </w:rPr>
        <w:t>在线（学习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通）考核</w:t>
      </w:r>
      <w:r>
        <w:rPr>
          <w:rFonts w:hint="eastAsia" w:ascii="宋体" w:hAnsi="宋体"/>
          <w:sz w:val="24"/>
        </w:rPr>
        <w:t>的方式进行，按照小组四人的总成绩择优产生进入决赛的代表队；决赛</w:t>
      </w:r>
      <w:r>
        <w:rPr>
          <w:rFonts w:hint="eastAsia" w:ascii="宋体" w:hAnsi="宋体"/>
          <w:sz w:val="24"/>
          <w:lang w:val="en-US" w:eastAsia="zh-CN"/>
        </w:rPr>
        <w:t>由马克思主义学院承办</w:t>
      </w:r>
      <w:r>
        <w:rPr>
          <w:rFonts w:hint="eastAsia" w:ascii="宋体" w:hAnsi="宋体"/>
          <w:sz w:val="24"/>
        </w:rPr>
        <w:t>，每个学院</w:t>
      </w:r>
      <w:r>
        <w:rPr>
          <w:rFonts w:hint="eastAsia" w:ascii="宋体" w:hAnsi="宋体"/>
          <w:sz w:val="24"/>
          <w:lang w:val="en-US" w:eastAsia="zh-CN"/>
        </w:rPr>
        <w:t>在复赛中胜出的</w:t>
      </w:r>
      <w:r>
        <w:rPr>
          <w:rFonts w:hint="eastAsia" w:ascii="宋体" w:hAnsi="宋体"/>
          <w:sz w:val="24"/>
        </w:rPr>
        <w:t>一支代表队（3人</w:t>
      </w:r>
      <w:r>
        <w:rPr>
          <w:rFonts w:hint="eastAsia" w:ascii="宋体" w:hAnsi="宋体"/>
          <w:sz w:val="24"/>
          <w:lang w:val="en-US" w:eastAsia="zh-CN"/>
        </w:rPr>
        <w:t>登台</w:t>
      </w:r>
      <w:r>
        <w:rPr>
          <w:rFonts w:hint="eastAsia" w:ascii="宋体" w:hAnsi="宋体"/>
          <w:sz w:val="24"/>
        </w:rPr>
        <w:t>参赛、1人</w:t>
      </w:r>
      <w:r>
        <w:rPr>
          <w:rFonts w:hint="eastAsia" w:ascii="宋体" w:hAnsi="宋体"/>
          <w:sz w:val="24"/>
          <w:lang w:val="en-US" w:eastAsia="zh-CN"/>
        </w:rPr>
        <w:t>台下预备</w:t>
      </w:r>
      <w:r>
        <w:rPr>
          <w:rFonts w:hint="eastAsia" w:ascii="宋体" w:hAnsi="宋体"/>
          <w:sz w:val="24"/>
        </w:rPr>
        <w:t>），通过现场竞答的方式进行。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2、决赛包括：个人必答、小组共答、小组抢答、小组风险</w:t>
      </w:r>
      <w:r>
        <w:rPr>
          <w:rFonts w:hint="eastAsia" w:ascii="宋体" w:hAnsi="宋体"/>
          <w:color w:val="000000"/>
          <w:sz w:val="24"/>
        </w:rPr>
        <w:t>4个</w:t>
      </w:r>
      <w:r>
        <w:rPr>
          <w:rFonts w:hint="eastAsia" w:ascii="宋体" w:hAnsi="宋体"/>
          <w:sz w:val="24"/>
        </w:rPr>
        <w:t>环节。各学院代表队基础分为100分。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个人必答：各学院代表队的三名选手依序各答一道题，答题者应在20秒内完成答题，并宣布“答题完毕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, 答对一题加10分，答错或队友提示均不得分。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小组共答：共进行2轮次。各学院代表队在30秒内集体完成，可以互相补充或纠正，以最后选手的答案为准，答对加20分，答错不扣分。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小组抢答：每组平均2轮次。各代表队</w:t>
      </w:r>
      <w:r>
        <w:rPr>
          <w:rFonts w:ascii="宋体" w:hAnsi="宋体"/>
          <w:sz w:val="24"/>
        </w:rPr>
        <w:t>需在</w:t>
      </w:r>
      <w:r>
        <w:rPr>
          <w:rFonts w:hint="eastAsia" w:ascii="宋体" w:hAnsi="宋体"/>
          <w:sz w:val="24"/>
        </w:rPr>
        <w:t>主持人宣布“开始”之后方可按响抢答器，要求在30秒内回答完毕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答对1题加10分，答错1题扣10分。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小组风险：风险题每组一次机会，可在20、30及40分题目中自由选择，也可以放弃。要求在30-40秒内完成答题，队员可以互相补充或纠正，以最后选手的答案为准，答对加相应的分值，答错将扣除相应分值。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风险题结束，各代表队成绩应参照奖项安排，决定是否需要加赛。加赛采取抢答的方式进行，决出最后成绩。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3、决赛题型包括口头问答、看图问答及视频问答等。竞赛命题工作由马克思主义学院负责，决赛现场至少有2位教师担任仲裁，在答案及比赛环节等出现异议时，由仲裁组裁决。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4、奖项安排：</w:t>
      </w:r>
      <w:r>
        <w:rPr>
          <w:rFonts w:hint="eastAsia" w:ascii="宋体" w:hAnsi="宋体"/>
          <w:sz w:val="24"/>
          <w:lang w:val="en-US" w:eastAsia="zh-CN"/>
        </w:rPr>
        <w:t>竞赛设特等奖</w:t>
      </w:r>
      <w:r>
        <w:rPr>
          <w:rFonts w:hint="eastAsia" w:ascii="宋体" w:hAnsi="宋体"/>
          <w:sz w:val="24"/>
        </w:rPr>
        <w:t>1支代表队、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等奖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支代表队、</w:t>
      </w:r>
      <w:r>
        <w:rPr>
          <w:rFonts w:hint="eastAsia" w:ascii="宋体" w:hAnsi="宋体"/>
          <w:sz w:val="24"/>
          <w:lang w:val="en-US" w:eastAsia="zh-CN"/>
        </w:rPr>
        <w:t>二等奖2支代表队，</w:t>
      </w:r>
      <w:r>
        <w:rPr>
          <w:rFonts w:hint="eastAsia" w:ascii="宋体" w:hAnsi="宋体"/>
          <w:sz w:val="24"/>
        </w:rPr>
        <w:t>三等奖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支代表队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优秀奖若干</w:t>
      </w:r>
      <w:r>
        <w:rPr>
          <w:rFonts w:hint="eastAsia" w:ascii="宋体" w:hAnsi="宋体"/>
          <w:sz w:val="24"/>
        </w:rPr>
        <w:t>。分别颁发荣誉证书及奖品。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5、设</w:t>
      </w:r>
      <w:r>
        <w:rPr>
          <w:rFonts w:hint="eastAsia" w:ascii="宋体" w:hAnsi="宋体"/>
          <w:sz w:val="24"/>
          <w:lang w:val="en-US" w:eastAsia="zh-CN"/>
        </w:rPr>
        <w:t>观众奖10</w:t>
      </w:r>
      <w:r>
        <w:rPr>
          <w:rFonts w:hint="eastAsia" w:ascii="宋体" w:hAnsi="宋体"/>
          <w:sz w:val="24"/>
        </w:rPr>
        <w:t>个，由主持人在决赛现场穿插安排、现场发放小奖品。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6、竞赛</w:t>
      </w:r>
      <w:r>
        <w:rPr>
          <w:rFonts w:hint="eastAsia" w:ascii="宋体" w:hAnsi="宋体"/>
          <w:sz w:val="24"/>
          <w:lang w:val="en-US" w:eastAsia="zh-CN"/>
        </w:rPr>
        <w:t>教学是我校思政理论课教学改革的重要举措，也是思政理论课实践教学的重要形式，各任课老师应积极组织、充分辅导、认真考核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7、本规则由马克思主义学院负责解释。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ZjZjNzEwOWI1YzkxNTFiZjY4OWRhNjkxOGRjZjIifQ=="/>
  </w:docVars>
  <w:rsids>
    <w:rsidRoot w:val="009639C6"/>
    <w:rsid w:val="000D6744"/>
    <w:rsid w:val="005F4C16"/>
    <w:rsid w:val="00695D62"/>
    <w:rsid w:val="006C5A10"/>
    <w:rsid w:val="007518F1"/>
    <w:rsid w:val="008A77E4"/>
    <w:rsid w:val="009639C6"/>
    <w:rsid w:val="009B4A74"/>
    <w:rsid w:val="00AA69D8"/>
    <w:rsid w:val="00C61AFA"/>
    <w:rsid w:val="05DD08FC"/>
    <w:rsid w:val="0A327190"/>
    <w:rsid w:val="143F540D"/>
    <w:rsid w:val="17C84EF1"/>
    <w:rsid w:val="1E397B74"/>
    <w:rsid w:val="218005C8"/>
    <w:rsid w:val="2D0F4D53"/>
    <w:rsid w:val="52663127"/>
    <w:rsid w:val="55D76E16"/>
    <w:rsid w:val="5B1146F6"/>
    <w:rsid w:val="5C0A3AD1"/>
    <w:rsid w:val="67A86F80"/>
    <w:rsid w:val="68B8760A"/>
    <w:rsid w:val="724577E1"/>
    <w:rsid w:val="7D511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740</Characters>
  <Lines>6</Lines>
  <Paragraphs>1</Paragraphs>
  <TotalTime>36</TotalTime>
  <ScaleCrop>false</ScaleCrop>
  <LinksUpToDate>false</LinksUpToDate>
  <CharactersWithSpaces>868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2018-09-26T08:06:00Z</dcterms:created>
  <dc:creator>曾蓓蕾</dc:creator>
  <cp:lastModifiedBy>李畅</cp:lastModifiedBy>
  <cp:lastPrinted>2018-09-26T05:30:00Z</cp:lastPrinted>
  <dcterms:modified xsi:type="dcterms:W3CDTF">2024-03-18T07:04:10Z</dcterms:modified>
  <dc:title>附件1： 第三届“溯初杯“思想政治理论知识竞赛各班报名参赛表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69A9505874294DB09ECE8CC20BD8205C_13</vt:lpwstr>
  </property>
</Properties>
</file>