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AF3A1">
      <w:pPr>
        <w:rPr>
          <w:rFonts w:hint="eastAsia" w:ascii="Songti SC Regular" w:hAnsi="Songti SC Regular" w:eastAsia="Songti SC Regular" w:cs="Songti SC Regular"/>
          <w:b/>
          <w:bCs/>
          <w:sz w:val="28"/>
          <w:szCs w:val="28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附件</w:t>
      </w: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  <w:lang w:val="en-US" w:eastAsia="zh-CN"/>
        </w:rPr>
        <w:t>3</w:t>
      </w:r>
      <w:r>
        <w:rPr>
          <w:rFonts w:hint="eastAsia" w:ascii="Songti SC Regular" w:hAnsi="Songti SC Regular" w:eastAsia="Songti SC Regular" w:cs="Songti SC Regular"/>
          <w:b w:val="0"/>
          <w:bCs/>
          <w:sz w:val="28"/>
          <w:szCs w:val="28"/>
        </w:rPr>
        <w:t>：</w:t>
      </w:r>
    </w:p>
    <w:p w14:paraId="03890D83">
      <w:pPr>
        <w:jc w:val="center"/>
        <w:rPr>
          <w:rFonts w:hint="eastAsia" w:ascii="Songti SC Regular" w:hAnsi="Songti SC Regular" w:eastAsia="Songti SC Regular" w:cs="Songti SC Regular"/>
          <w:b/>
          <w:sz w:val="32"/>
          <w:szCs w:val="32"/>
        </w:rPr>
      </w:pPr>
      <w:r>
        <w:rPr>
          <w:rFonts w:hint="eastAsia" w:ascii="Songti SC Regular" w:hAnsi="Songti SC Regular" w:eastAsia="Songti SC Regular" w:cs="Songti SC Regular"/>
          <w:spacing w:val="-6"/>
          <w:sz w:val="36"/>
          <w:szCs w:val="36"/>
          <w:lang w:eastAsia="zh-CN"/>
        </w:rPr>
        <w:t>温州理工学院</w:t>
      </w:r>
      <w:r>
        <w:rPr>
          <w:rFonts w:hint="eastAsia" w:ascii="Songti SC Regular" w:hAnsi="Songti SC Regular" w:eastAsia="Songti SC Regular" w:cs="Songti SC Regular"/>
          <w:bCs/>
          <w:sz w:val="36"/>
          <w:szCs w:val="36"/>
        </w:rPr>
        <w:t>引进人才</w:t>
      </w:r>
      <w:r>
        <w:rPr>
          <w:rFonts w:hint="eastAsia" w:ascii="Songti SC Regular" w:hAnsi="Songti SC Regular" w:eastAsia="Songti SC Regular" w:cs="Songti SC Regular"/>
          <w:spacing w:val="-6"/>
          <w:sz w:val="36"/>
          <w:szCs w:val="36"/>
        </w:rPr>
        <w:t>业绩成果汇总表</w:t>
      </w:r>
    </w:p>
    <w:p w14:paraId="27D1B46F">
      <w:pPr>
        <w:jc w:val="center"/>
        <w:rPr>
          <w:rFonts w:hint="eastAsia" w:ascii="Songti SC Regular" w:hAnsi="Songti SC Regular" w:eastAsia="Songti SC Regular" w:cs="Songti SC Regular"/>
          <w:b/>
          <w:bCs/>
          <w:color w:val="FF0000"/>
          <w:kern w:val="0"/>
        </w:rPr>
      </w:pPr>
      <w:r>
        <w:rPr>
          <w:rFonts w:hint="eastAsia" w:ascii="Songti SC Regular" w:hAnsi="Songti SC Regular" w:eastAsia="Songti SC Regular" w:cs="Songti SC Regular"/>
          <w:b/>
          <w:bCs/>
          <w:color w:val="FF0000"/>
          <w:kern w:val="0"/>
        </w:rPr>
        <w:t>（填写前请详细阅读</w:t>
      </w:r>
      <w:r>
        <w:rPr>
          <w:rFonts w:hint="eastAsia" w:ascii="Songti SC Regular" w:hAnsi="Songti SC Regular" w:eastAsia="Songti SC Regular" w:cs="Songti SC Regular"/>
          <w:b/>
          <w:bCs/>
          <w:color w:val="FF0000"/>
          <w:kern w:val="0"/>
          <w:lang w:val="en-US" w:eastAsia="zh-CN"/>
        </w:rPr>
        <w:t>最后一页的</w:t>
      </w:r>
      <w:bookmarkStart w:id="0" w:name="_GoBack"/>
      <w:bookmarkEnd w:id="0"/>
      <w:r>
        <w:rPr>
          <w:rFonts w:hint="eastAsia" w:ascii="Songti SC Regular" w:hAnsi="Songti SC Regular" w:eastAsia="Songti SC Regular" w:cs="Songti SC Regular"/>
          <w:b/>
          <w:bCs/>
          <w:color w:val="FF0000"/>
          <w:kern w:val="0"/>
        </w:rPr>
        <w:t>填表说明）</w:t>
      </w:r>
    </w:p>
    <w:p w14:paraId="4509FE6A">
      <w:pPr>
        <w:rPr>
          <w:rFonts w:hint="eastAsia" w:ascii="Songti SC Regular" w:hAnsi="Songti SC Regular" w:eastAsia="Songti SC Regular" w:cs="Songti SC Regular"/>
          <w:color w:val="333333"/>
          <w:kern w:val="0"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8"/>
          <w:szCs w:val="28"/>
          <w:lang w:eastAsia="zh-CN"/>
        </w:rPr>
        <w:t>申报</w:t>
      </w:r>
      <w:r>
        <w:rPr>
          <w:rFonts w:hint="eastAsia" w:ascii="Songti SC Regular" w:hAnsi="Songti SC Regular" w:eastAsia="Songti SC Regular" w:cs="Songti SC Regular"/>
          <w:b/>
          <w:sz w:val="28"/>
          <w:szCs w:val="28"/>
        </w:rPr>
        <w:t>岗位：</w:t>
      </w:r>
      <w:r>
        <w:rPr>
          <w:rFonts w:hint="eastAsia" w:ascii="Songti SC Regular" w:hAnsi="Songti SC Regular" w:eastAsia="Songti SC Regular" w:cs="Songti SC Regular"/>
          <w:sz w:val="28"/>
          <w:szCs w:val="28"/>
          <w:lang w:val="en-US" w:eastAsia="zh-CN"/>
        </w:rPr>
        <w:t>姓名+人才类型+岗位名称+需求专业名称</w:t>
      </w:r>
    </w:p>
    <w:p w14:paraId="72FE9E90">
      <w:pPr>
        <w:spacing w:before="93" w:beforeLines="30"/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一、研究项目一览表（限填５项）</w:t>
      </w:r>
    </w:p>
    <w:tbl>
      <w:tblPr>
        <w:tblStyle w:val="2"/>
        <w:tblW w:w="10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3240"/>
        <w:gridCol w:w="1260"/>
        <w:gridCol w:w="1440"/>
        <w:gridCol w:w="900"/>
        <w:gridCol w:w="900"/>
        <w:gridCol w:w="900"/>
        <w:gridCol w:w="1260"/>
      </w:tblGrid>
      <w:tr w14:paraId="2B5917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 w14:paraId="361608CE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3240" w:type="dxa"/>
            <w:tcBorders>
              <w:top w:val="single" w:color="auto" w:sz="12" w:space="0"/>
            </w:tcBorders>
            <w:vAlign w:val="center"/>
          </w:tcPr>
          <w:p w14:paraId="49645D22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课题名称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010BF485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课题来源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 w14:paraId="341E679A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课题经费（万元）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1D78D7C6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级别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6F7B9CA4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起止日期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 w14:paraId="2CDD0C27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是否结题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 w14:paraId="249AF99A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 w14:paraId="6BAC7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40" w:type="dxa"/>
            <w:vAlign w:val="center"/>
          </w:tcPr>
          <w:p w14:paraId="7F4562F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 w14:paraId="1E4BF4A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4910A99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 w14:paraId="461AACE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64F83F9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1572090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 w14:paraId="3348E5B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4C71E58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32275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40" w:type="dxa"/>
            <w:vAlign w:val="center"/>
          </w:tcPr>
          <w:p w14:paraId="06E85AB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 w14:paraId="5A2F164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5F3DE2F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 w14:paraId="483FB17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7528190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166CB4C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 w14:paraId="224561D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0634CC88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79916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Align w:val="center"/>
          </w:tcPr>
          <w:p w14:paraId="68B9FA4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 w14:paraId="72C5BA10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2660095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 w14:paraId="608107C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7C1D2D1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4B8D043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 w14:paraId="327ABDC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025F1B8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0F8E3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0" w:type="dxa"/>
            <w:vAlign w:val="center"/>
          </w:tcPr>
          <w:p w14:paraId="2E24079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vAlign w:val="center"/>
          </w:tcPr>
          <w:p w14:paraId="07287CF0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68A59F7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vAlign w:val="center"/>
          </w:tcPr>
          <w:p w14:paraId="414F01E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3715240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</w:tcPr>
          <w:p w14:paraId="00A6A5C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vAlign w:val="center"/>
          </w:tcPr>
          <w:p w14:paraId="45398B4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vAlign w:val="center"/>
          </w:tcPr>
          <w:p w14:paraId="531CCBE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22F4C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 w14:paraId="5569AE1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240" w:type="dxa"/>
            <w:tcBorders>
              <w:bottom w:val="single" w:color="auto" w:sz="12" w:space="0"/>
            </w:tcBorders>
            <w:vAlign w:val="center"/>
          </w:tcPr>
          <w:p w14:paraId="59A4A35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 w14:paraId="3961778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0" w:type="dxa"/>
            <w:tcBorders>
              <w:bottom w:val="single" w:color="auto" w:sz="12" w:space="0"/>
            </w:tcBorders>
            <w:vAlign w:val="center"/>
          </w:tcPr>
          <w:p w14:paraId="727C385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 w14:paraId="71B2928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</w:tcPr>
          <w:p w14:paraId="3C73E60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 w14:paraId="51FDD1C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 w14:paraId="08434E4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 w14:paraId="3A6562B2">
      <w:pPr>
        <w:spacing w:before="93" w:beforeLines="30"/>
        <w:rPr>
          <w:rFonts w:hint="eastAsia" w:ascii="Songti SC Regular" w:hAnsi="Songti SC Regular" w:eastAsia="Songti SC Regular" w:cs="Songti SC Regular"/>
          <w:b/>
          <w:sz w:val="24"/>
        </w:rPr>
      </w:pPr>
    </w:p>
    <w:p w14:paraId="7BCADDF2">
      <w:pPr>
        <w:spacing w:before="93" w:beforeLines="30"/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二、代表性论文、著作一览表（限填10篇、部）</w:t>
      </w:r>
    </w:p>
    <w:tbl>
      <w:tblPr>
        <w:tblStyle w:val="2"/>
        <w:tblW w:w="102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4802"/>
        <w:gridCol w:w="1198"/>
        <w:gridCol w:w="1080"/>
        <w:gridCol w:w="887"/>
        <w:gridCol w:w="750"/>
        <w:gridCol w:w="1096"/>
      </w:tblGrid>
      <w:tr w14:paraId="6AD629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 w14:paraId="0C79BD2F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4802" w:type="dxa"/>
            <w:tcBorders>
              <w:top w:val="single" w:color="auto" w:sz="12" w:space="0"/>
            </w:tcBorders>
            <w:vAlign w:val="center"/>
          </w:tcPr>
          <w:p w14:paraId="50F30787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论文和著作名称（SCI论文注明等级区域）</w:t>
            </w:r>
          </w:p>
        </w:tc>
        <w:tc>
          <w:tcPr>
            <w:tcW w:w="1198" w:type="dxa"/>
            <w:tcBorders>
              <w:top w:val="single" w:color="auto" w:sz="12" w:space="0"/>
            </w:tcBorders>
            <w:vAlign w:val="center"/>
          </w:tcPr>
          <w:p w14:paraId="36622648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出版刊物名称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 w14:paraId="64C5447E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发表年份卷号</w:t>
            </w:r>
          </w:p>
        </w:tc>
        <w:tc>
          <w:tcPr>
            <w:tcW w:w="887" w:type="dxa"/>
            <w:tcBorders>
              <w:top w:val="single" w:color="auto" w:sz="12" w:space="0"/>
            </w:tcBorders>
            <w:vAlign w:val="center"/>
          </w:tcPr>
          <w:p w14:paraId="1586F4FA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  <w:tc>
          <w:tcPr>
            <w:tcW w:w="750" w:type="dxa"/>
            <w:tcBorders>
              <w:top w:val="single" w:color="auto" w:sz="12" w:space="0"/>
            </w:tcBorders>
            <w:vAlign w:val="center"/>
          </w:tcPr>
          <w:p w14:paraId="6C371897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检索</w:t>
            </w:r>
          </w:p>
          <w:p w14:paraId="57565189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系统</w:t>
            </w:r>
          </w:p>
        </w:tc>
        <w:tc>
          <w:tcPr>
            <w:tcW w:w="1096" w:type="dxa"/>
            <w:tcBorders>
              <w:top w:val="single" w:color="auto" w:sz="12" w:space="0"/>
            </w:tcBorders>
            <w:vAlign w:val="center"/>
          </w:tcPr>
          <w:p w14:paraId="2569F1F9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影响</w:t>
            </w:r>
          </w:p>
          <w:p w14:paraId="0D49127C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因子</w:t>
            </w:r>
          </w:p>
        </w:tc>
      </w:tr>
      <w:tr w14:paraId="469FAB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1F0904F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 w14:paraId="63FC4CA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 w14:paraId="497C3F08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80" w:type="dxa"/>
            <w:vAlign w:val="center"/>
          </w:tcPr>
          <w:p w14:paraId="3486432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887" w:type="dxa"/>
            <w:vAlign w:val="center"/>
          </w:tcPr>
          <w:p w14:paraId="117B77C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750" w:type="dxa"/>
            <w:vAlign w:val="center"/>
          </w:tcPr>
          <w:p w14:paraId="72C3232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96" w:type="dxa"/>
            <w:vAlign w:val="center"/>
          </w:tcPr>
          <w:p w14:paraId="7BFBA57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3EC93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2776B0C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 w14:paraId="08B59BE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 w14:paraId="18F6AF1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80" w:type="dxa"/>
            <w:vAlign w:val="center"/>
          </w:tcPr>
          <w:p w14:paraId="6670C0C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887" w:type="dxa"/>
            <w:vAlign w:val="center"/>
          </w:tcPr>
          <w:p w14:paraId="6E7E082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750" w:type="dxa"/>
            <w:vAlign w:val="center"/>
          </w:tcPr>
          <w:p w14:paraId="0D55116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96" w:type="dxa"/>
            <w:vAlign w:val="center"/>
          </w:tcPr>
          <w:p w14:paraId="42452A1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57018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3D3B7FB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 w14:paraId="7802834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 w14:paraId="47FA9AC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80" w:type="dxa"/>
            <w:vAlign w:val="center"/>
          </w:tcPr>
          <w:p w14:paraId="2207BC2B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887" w:type="dxa"/>
            <w:vAlign w:val="center"/>
          </w:tcPr>
          <w:p w14:paraId="1D13628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750" w:type="dxa"/>
            <w:vAlign w:val="center"/>
          </w:tcPr>
          <w:p w14:paraId="6BF0903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96" w:type="dxa"/>
            <w:vAlign w:val="center"/>
          </w:tcPr>
          <w:p w14:paraId="46CFD83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37B0D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68C1086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 w14:paraId="2AB8046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198" w:type="dxa"/>
            <w:vAlign w:val="center"/>
          </w:tcPr>
          <w:p w14:paraId="49C87363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783BAB9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 w14:paraId="129ED224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 w14:paraId="0E941A40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 w14:paraId="179CB515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 w14:paraId="00E32F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32390FFE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4802" w:type="dxa"/>
            <w:vAlign w:val="center"/>
          </w:tcPr>
          <w:p w14:paraId="0036A92B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 w14:paraId="1C8B5E6D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FFB23FF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 w14:paraId="006F3A72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 w14:paraId="39BA12F2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 w14:paraId="014D51EC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 w14:paraId="3F1E18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5EDC892E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4802" w:type="dxa"/>
            <w:vAlign w:val="center"/>
          </w:tcPr>
          <w:p w14:paraId="208712B4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 w14:paraId="0DF28EEE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3D2F5B8E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 w14:paraId="36BF1E37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 w14:paraId="4D445DAB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 w14:paraId="3C026529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 w14:paraId="5147D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4CCCF5B0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4802" w:type="dxa"/>
            <w:vAlign w:val="center"/>
          </w:tcPr>
          <w:p w14:paraId="566CBBBF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 w14:paraId="3FF28432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6C18D968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 w14:paraId="7F3AC12B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 w14:paraId="7638FE69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 w14:paraId="7AB8455A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 w14:paraId="4EAE68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6100F7F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 w14:paraId="3BBC231C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 w14:paraId="29899948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75385296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 w14:paraId="66610467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 w14:paraId="33FC2276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 w14:paraId="74720171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 w14:paraId="6426A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vAlign w:val="center"/>
          </w:tcPr>
          <w:p w14:paraId="77E185B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vAlign w:val="center"/>
          </w:tcPr>
          <w:p w14:paraId="73D20D7C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vAlign w:val="center"/>
          </w:tcPr>
          <w:p w14:paraId="5D405F93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vAlign w:val="center"/>
          </w:tcPr>
          <w:p w14:paraId="12A8C24A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vAlign w:val="center"/>
          </w:tcPr>
          <w:p w14:paraId="15E81C67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vAlign w:val="center"/>
          </w:tcPr>
          <w:p w14:paraId="5F7079DF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vAlign w:val="center"/>
          </w:tcPr>
          <w:p w14:paraId="75CDCAF1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  <w:tr w14:paraId="08D96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9" w:type="dxa"/>
            <w:tcBorders>
              <w:bottom w:val="single" w:color="auto" w:sz="12" w:space="0"/>
            </w:tcBorders>
            <w:vAlign w:val="center"/>
          </w:tcPr>
          <w:p w14:paraId="415CFFE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802" w:type="dxa"/>
            <w:tcBorders>
              <w:bottom w:val="single" w:color="auto" w:sz="12" w:space="0"/>
            </w:tcBorders>
            <w:vAlign w:val="center"/>
          </w:tcPr>
          <w:p w14:paraId="1509FCAE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198" w:type="dxa"/>
            <w:tcBorders>
              <w:bottom w:val="single" w:color="auto" w:sz="12" w:space="0"/>
            </w:tcBorders>
            <w:vAlign w:val="center"/>
          </w:tcPr>
          <w:p w14:paraId="354CDC75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 w14:paraId="460EE5C9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887" w:type="dxa"/>
            <w:tcBorders>
              <w:bottom w:val="single" w:color="auto" w:sz="12" w:space="0"/>
            </w:tcBorders>
            <w:vAlign w:val="center"/>
          </w:tcPr>
          <w:p w14:paraId="01A1EACE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750" w:type="dxa"/>
            <w:tcBorders>
              <w:bottom w:val="single" w:color="auto" w:sz="12" w:space="0"/>
            </w:tcBorders>
            <w:vAlign w:val="center"/>
          </w:tcPr>
          <w:p w14:paraId="17F82ECD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  <w:tc>
          <w:tcPr>
            <w:tcW w:w="1096" w:type="dxa"/>
            <w:tcBorders>
              <w:bottom w:val="single" w:color="auto" w:sz="12" w:space="0"/>
            </w:tcBorders>
            <w:vAlign w:val="center"/>
          </w:tcPr>
          <w:p w14:paraId="41562A80">
            <w:pPr>
              <w:jc w:val="center"/>
              <w:rPr>
                <w:rFonts w:hint="eastAsia" w:ascii="Songti SC Regular" w:hAnsi="Songti SC Regular" w:eastAsia="Songti SC Regular" w:cs="Songti SC Regular"/>
                <w:lang w:val="pt-BR"/>
              </w:rPr>
            </w:pPr>
          </w:p>
        </w:tc>
      </w:tr>
    </w:tbl>
    <w:p w14:paraId="428FCAB2">
      <w:pPr>
        <w:ind w:left="-718" w:leftChars="-342" w:firstLine="2"/>
        <w:rPr>
          <w:rFonts w:hint="eastAsia" w:ascii="Songti SC Regular" w:hAnsi="Songti SC Regular" w:eastAsia="Songti SC Regular" w:cs="Songti SC Regular"/>
        </w:rPr>
      </w:pPr>
      <w:r>
        <w:rPr>
          <w:rFonts w:hint="eastAsia" w:ascii="Songti SC Regular" w:hAnsi="Songti SC Regular" w:eastAsia="Songti SC Regular" w:cs="Songti SC Regular"/>
        </w:rPr>
        <w:t>注：所填论文、著作必须有被相关引文数据库（如SCI、EI、ISTP等）收录或学术文摘（如人大、新华文摘等）引用的相关证明材料。</w:t>
      </w:r>
    </w:p>
    <w:p w14:paraId="40DF7389">
      <w:pPr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三、专利成果一览表（限填５项）</w:t>
      </w:r>
    </w:p>
    <w:tbl>
      <w:tblPr>
        <w:tblStyle w:val="2"/>
        <w:tblW w:w="9583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663"/>
        <w:gridCol w:w="1740"/>
        <w:gridCol w:w="1650"/>
        <w:gridCol w:w="990"/>
      </w:tblGrid>
      <w:tr w14:paraId="55B51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 w14:paraId="6270ACB8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4663" w:type="dxa"/>
            <w:tcBorders>
              <w:top w:val="single" w:color="auto" w:sz="12" w:space="0"/>
            </w:tcBorders>
            <w:vAlign w:val="center"/>
          </w:tcPr>
          <w:p w14:paraId="58B84571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专利名称</w:t>
            </w:r>
          </w:p>
        </w:tc>
        <w:tc>
          <w:tcPr>
            <w:tcW w:w="1740" w:type="dxa"/>
            <w:tcBorders>
              <w:top w:val="single" w:color="auto" w:sz="12" w:space="0"/>
            </w:tcBorders>
            <w:vAlign w:val="center"/>
          </w:tcPr>
          <w:p w14:paraId="544B56D8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专利类型</w:t>
            </w:r>
          </w:p>
        </w:tc>
        <w:tc>
          <w:tcPr>
            <w:tcW w:w="1650" w:type="dxa"/>
            <w:tcBorders>
              <w:top w:val="single" w:color="auto" w:sz="12" w:space="0"/>
            </w:tcBorders>
            <w:vAlign w:val="center"/>
          </w:tcPr>
          <w:p w14:paraId="29077AF9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授权时间</w:t>
            </w:r>
          </w:p>
        </w:tc>
        <w:tc>
          <w:tcPr>
            <w:tcW w:w="990" w:type="dxa"/>
            <w:tcBorders>
              <w:top w:val="single" w:color="auto" w:sz="12" w:space="0"/>
            </w:tcBorders>
            <w:vAlign w:val="center"/>
          </w:tcPr>
          <w:p w14:paraId="6071DCA2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 w14:paraId="6EFDCB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40" w:type="dxa"/>
            <w:vAlign w:val="center"/>
          </w:tcPr>
          <w:p w14:paraId="3388CAE8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 w14:paraId="73C1CE5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 w14:paraId="0829BA8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 w14:paraId="6D7ECEF8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 w14:paraId="28DCB6C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255D5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40" w:type="dxa"/>
            <w:vAlign w:val="center"/>
          </w:tcPr>
          <w:p w14:paraId="35E5484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 w14:paraId="55ED4EC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 w14:paraId="3F42756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 w14:paraId="2000653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 w14:paraId="7C41D8E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561D2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0" w:type="dxa"/>
            <w:vAlign w:val="center"/>
          </w:tcPr>
          <w:p w14:paraId="681C49E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 w14:paraId="2A8D6A1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 w14:paraId="0739257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 w14:paraId="441E336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 w14:paraId="2EC1B39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523DD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40" w:type="dxa"/>
            <w:vAlign w:val="center"/>
          </w:tcPr>
          <w:p w14:paraId="35B3386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vAlign w:val="center"/>
          </w:tcPr>
          <w:p w14:paraId="1B378FD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vAlign w:val="center"/>
          </w:tcPr>
          <w:p w14:paraId="746DA89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vAlign w:val="center"/>
          </w:tcPr>
          <w:p w14:paraId="41CAC9F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vAlign w:val="center"/>
          </w:tcPr>
          <w:p w14:paraId="5E5BAF3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484E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40" w:type="dxa"/>
            <w:tcBorders>
              <w:bottom w:val="single" w:color="auto" w:sz="12" w:space="0"/>
            </w:tcBorders>
            <w:vAlign w:val="center"/>
          </w:tcPr>
          <w:p w14:paraId="3D30565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4663" w:type="dxa"/>
            <w:tcBorders>
              <w:bottom w:val="single" w:color="auto" w:sz="12" w:space="0"/>
            </w:tcBorders>
            <w:vAlign w:val="center"/>
          </w:tcPr>
          <w:p w14:paraId="3232F25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740" w:type="dxa"/>
            <w:tcBorders>
              <w:bottom w:val="single" w:color="auto" w:sz="12" w:space="0"/>
            </w:tcBorders>
            <w:vAlign w:val="center"/>
          </w:tcPr>
          <w:p w14:paraId="75FEC26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650" w:type="dxa"/>
            <w:tcBorders>
              <w:bottom w:val="single" w:color="auto" w:sz="12" w:space="0"/>
            </w:tcBorders>
            <w:vAlign w:val="center"/>
          </w:tcPr>
          <w:p w14:paraId="70D13C6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990" w:type="dxa"/>
            <w:tcBorders>
              <w:bottom w:val="single" w:color="auto" w:sz="12" w:space="0"/>
            </w:tcBorders>
            <w:vAlign w:val="center"/>
          </w:tcPr>
          <w:p w14:paraId="56EDBFF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 w14:paraId="5E27E260">
      <w:pPr>
        <w:ind w:left="-718" w:leftChars="-342" w:firstLine="2"/>
        <w:rPr>
          <w:rFonts w:hint="eastAsia" w:ascii="Songti SC Regular" w:hAnsi="Songti SC Regular" w:eastAsia="Songti SC Regular" w:cs="Songti SC Regular"/>
        </w:rPr>
      </w:pPr>
    </w:p>
    <w:p w14:paraId="0CDCBA2C">
      <w:pPr>
        <w:numPr>
          <w:ilvl w:val="0"/>
          <w:numId w:val="1"/>
        </w:numPr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奖项荣誉一览表（限填５项）</w:t>
      </w:r>
    </w:p>
    <w:tbl>
      <w:tblPr>
        <w:tblStyle w:val="2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 w14:paraId="3488A6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 w14:paraId="0E07D262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 w14:paraId="1E6AB7B5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所获荣誉、奖项名称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 w14:paraId="0EFA5312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 w14:paraId="3D5846E0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0684C43A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 w14:paraId="31603C6D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 w14:paraId="54C09E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 w14:paraId="36A0C150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523D59B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1BAD731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546ED60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743C40F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541C22D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04D189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 w14:paraId="7C4F7FD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652F53A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60723DA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3932427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6AC0FD4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06FCDB3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2307B6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 w14:paraId="35FDF78F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1639A0A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2B12228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759E645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6C524F5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5E0B3508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637AE5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 w14:paraId="7BA5A59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6E02841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14B7308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21B48CA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1189007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5308367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58297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 w14:paraId="53A8E5F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 w14:paraId="424041A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 w14:paraId="675E204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 w14:paraId="24EACA8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 w14:paraId="1631A60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 w14:paraId="257F9E5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 w14:paraId="4428EF9A">
      <w:pPr>
        <w:rPr>
          <w:rFonts w:hint="eastAsia" w:ascii="Songti SC Regular" w:hAnsi="Songti SC Regular" w:eastAsia="Songti SC Regular" w:cs="Songti SC Regular"/>
          <w:b/>
          <w:sz w:val="24"/>
        </w:rPr>
      </w:pPr>
    </w:p>
    <w:p w14:paraId="3A741CD4">
      <w:pPr>
        <w:numPr>
          <w:ilvl w:val="0"/>
          <w:numId w:val="1"/>
        </w:numPr>
        <w:rPr>
          <w:rFonts w:hint="eastAsia" w:ascii="Songti SC Regular" w:hAnsi="Songti SC Regular" w:eastAsia="Songti SC Regular" w:cs="Songti SC Regular"/>
          <w:b/>
          <w:sz w:val="24"/>
        </w:rPr>
      </w:pPr>
      <w:r>
        <w:rPr>
          <w:rFonts w:hint="eastAsia" w:ascii="Songti SC Regular" w:hAnsi="Songti SC Regular" w:eastAsia="Songti SC Regular" w:cs="Songti SC Regular"/>
          <w:b/>
          <w:sz w:val="24"/>
        </w:rPr>
        <w:t>其他成果（限填５项）</w:t>
      </w:r>
    </w:p>
    <w:tbl>
      <w:tblPr>
        <w:tblStyle w:val="2"/>
        <w:tblW w:w="9568" w:type="dxa"/>
        <w:tblInd w:w="-6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3864"/>
        <w:gridCol w:w="1442"/>
        <w:gridCol w:w="1325"/>
        <w:gridCol w:w="1485"/>
        <w:gridCol w:w="1005"/>
      </w:tblGrid>
      <w:tr w14:paraId="6882B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47" w:type="dxa"/>
            <w:tcBorders>
              <w:top w:val="single" w:color="auto" w:sz="12" w:space="0"/>
            </w:tcBorders>
            <w:vAlign w:val="center"/>
          </w:tcPr>
          <w:p w14:paraId="5DA190C9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序号</w:t>
            </w:r>
          </w:p>
        </w:tc>
        <w:tc>
          <w:tcPr>
            <w:tcW w:w="3864" w:type="dxa"/>
            <w:tcBorders>
              <w:top w:val="single" w:color="auto" w:sz="12" w:space="0"/>
            </w:tcBorders>
            <w:vAlign w:val="center"/>
          </w:tcPr>
          <w:p w14:paraId="6CF9F3EC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成果名称</w:t>
            </w:r>
          </w:p>
        </w:tc>
        <w:tc>
          <w:tcPr>
            <w:tcW w:w="1442" w:type="dxa"/>
            <w:tcBorders>
              <w:top w:val="single" w:color="auto" w:sz="12" w:space="0"/>
            </w:tcBorders>
            <w:vAlign w:val="center"/>
          </w:tcPr>
          <w:p w14:paraId="5AB7F4F3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类别和等级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 w14:paraId="0122BE2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授予单位</w:t>
            </w:r>
          </w:p>
        </w:tc>
        <w:tc>
          <w:tcPr>
            <w:tcW w:w="1485" w:type="dxa"/>
            <w:tcBorders>
              <w:top w:val="single" w:color="auto" w:sz="12" w:space="0"/>
            </w:tcBorders>
            <w:vAlign w:val="center"/>
          </w:tcPr>
          <w:p w14:paraId="4D940AB2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获得时间</w:t>
            </w:r>
          </w:p>
        </w:tc>
        <w:tc>
          <w:tcPr>
            <w:tcW w:w="1005" w:type="dxa"/>
            <w:tcBorders>
              <w:top w:val="single" w:color="auto" w:sz="12" w:space="0"/>
            </w:tcBorders>
            <w:vAlign w:val="center"/>
          </w:tcPr>
          <w:p w14:paraId="7346D983">
            <w:pPr>
              <w:jc w:val="center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ascii="Songti SC Regular" w:hAnsi="Songti SC Regular" w:eastAsia="Songti SC Regular" w:cs="Songti SC Regular"/>
                <w:sz w:val="24"/>
              </w:rPr>
              <w:t>排名</w:t>
            </w:r>
            <w:r>
              <w:rPr>
                <w:rFonts w:hint="eastAsia" w:ascii="Songti SC Regular" w:hAnsi="Songti SC Regular" w:eastAsia="Songti SC Regular" w:cs="Songti SC Regular"/>
              </w:rPr>
              <w:t>（n/n）</w:t>
            </w:r>
          </w:p>
        </w:tc>
      </w:tr>
      <w:tr w14:paraId="15467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47" w:type="dxa"/>
            <w:vAlign w:val="center"/>
          </w:tcPr>
          <w:p w14:paraId="7F8387F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685B9EB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226DD18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5867613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6ED41FE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37B22F33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0EAFA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7" w:type="dxa"/>
            <w:vAlign w:val="center"/>
          </w:tcPr>
          <w:p w14:paraId="355D1FD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5082DDFA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14F49AF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23E8BFB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177BCC34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11C07F8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775D0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7" w:type="dxa"/>
            <w:vAlign w:val="center"/>
          </w:tcPr>
          <w:p w14:paraId="0C7C7961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0447E1AB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74B1652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7EDC411C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33FDBCE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539980BD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7EA11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47" w:type="dxa"/>
            <w:vAlign w:val="center"/>
          </w:tcPr>
          <w:p w14:paraId="3A9B48B0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vAlign w:val="center"/>
          </w:tcPr>
          <w:p w14:paraId="6632C3A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vAlign w:val="center"/>
          </w:tcPr>
          <w:p w14:paraId="4DCA6865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vAlign w:val="center"/>
          </w:tcPr>
          <w:p w14:paraId="08404EA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vAlign w:val="center"/>
          </w:tcPr>
          <w:p w14:paraId="693976F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vAlign w:val="center"/>
          </w:tcPr>
          <w:p w14:paraId="758CE3FB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  <w:tr w14:paraId="4679CA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7" w:type="dxa"/>
            <w:tcBorders>
              <w:bottom w:val="single" w:color="auto" w:sz="12" w:space="0"/>
            </w:tcBorders>
            <w:vAlign w:val="center"/>
          </w:tcPr>
          <w:p w14:paraId="4ADCF6E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3864" w:type="dxa"/>
            <w:tcBorders>
              <w:bottom w:val="single" w:color="auto" w:sz="12" w:space="0"/>
            </w:tcBorders>
            <w:vAlign w:val="center"/>
          </w:tcPr>
          <w:p w14:paraId="73A00082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42" w:type="dxa"/>
            <w:tcBorders>
              <w:bottom w:val="single" w:color="auto" w:sz="12" w:space="0"/>
            </w:tcBorders>
            <w:vAlign w:val="center"/>
          </w:tcPr>
          <w:p w14:paraId="4476B039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325" w:type="dxa"/>
            <w:tcBorders>
              <w:bottom w:val="single" w:color="auto" w:sz="12" w:space="0"/>
            </w:tcBorders>
            <w:vAlign w:val="center"/>
          </w:tcPr>
          <w:p w14:paraId="36B098CE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 w14:paraId="0B66AA27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  <w:tc>
          <w:tcPr>
            <w:tcW w:w="1005" w:type="dxa"/>
            <w:tcBorders>
              <w:bottom w:val="single" w:color="auto" w:sz="12" w:space="0"/>
            </w:tcBorders>
            <w:vAlign w:val="center"/>
          </w:tcPr>
          <w:p w14:paraId="00C00D56">
            <w:pPr>
              <w:jc w:val="center"/>
              <w:rPr>
                <w:rFonts w:hint="eastAsia" w:ascii="Songti SC Regular" w:hAnsi="Songti SC Regular" w:eastAsia="Songti SC Regular" w:cs="Songti SC Regular"/>
              </w:rPr>
            </w:pPr>
          </w:p>
        </w:tc>
      </w:tr>
    </w:tbl>
    <w:p w14:paraId="57901CD6">
      <w:pPr>
        <w:spacing w:line="500" w:lineRule="exact"/>
        <w:ind w:firstLine="482" w:firstLineChars="200"/>
        <w:rPr>
          <w:rFonts w:hint="eastAsia" w:ascii="Songti SC Regular" w:hAnsi="Songti SC Regular" w:eastAsia="Songti SC Regular" w:cs="Songti SC Regular"/>
          <w:b/>
          <w:bCs/>
          <w:sz w:val="24"/>
        </w:rPr>
      </w:pPr>
    </w:p>
    <w:p w14:paraId="3A3E1A77">
      <w:pPr>
        <w:spacing w:line="500" w:lineRule="exact"/>
        <w:ind w:firstLine="482" w:firstLineChars="200"/>
        <w:rPr>
          <w:rFonts w:hint="eastAsia" w:ascii="Songti SC Regular" w:hAnsi="Songti SC Regular" w:eastAsia="Songti SC Regular" w:cs="Songti SC Regular"/>
          <w:b/>
          <w:bCs/>
          <w:sz w:val="24"/>
        </w:rPr>
      </w:pPr>
    </w:p>
    <w:p w14:paraId="2DA19A34">
      <w:pPr>
        <w:spacing w:line="500" w:lineRule="exact"/>
        <w:ind w:firstLine="482" w:firstLineChars="200"/>
        <w:rPr>
          <w:rFonts w:hint="eastAsia" w:ascii="Songti SC Regular" w:hAnsi="Songti SC Regular" w:eastAsia="Songti SC Regular" w:cs="Songti SC Regular"/>
          <w:b/>
          <w:bCs/>
          <w:sz w:val="24"/>
        </w:rPr>
      </w:pPr>
      <w:r>
        <w:rPr>
          <w:rFonts w:hint="eastAsia" w:ascii="Songti SC Regular" w:hAnsi="Songti SC Regular" w:eastAsia="Songti SC Regular" w:cs="Songti SC Regular"/>
          <w:b/>
          <w:bCs/>
          <w:sz w:val="24"/>
        </w:rPr>
        <w:t>1、填表说明：</w:t>
      </w:r>
    </w:p>
    <w:p w14:paraId="5B33D0FF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此表格是</w:t>
      </w: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在学院进行面试洽谈前填写，并对所填材料真实性进行承诺。</w:t>
      </w:r>
    </w:p>
    <w:p w14:paraId="57569923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（1）</w:t>
      </w: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需提交</w:t>
      </w:r>
      <w:r>
        <w:rPr>
          <w:rFonts w:hint="eastAsia" w:ascii="Songti SC Regular" w:hAnsi="Songti SC Regular" w:eastAsia="Songti SC Regular" w:cs="Songti SC Regular"/>
          <w:b/>
          <w:sz w:val="24"/>
        </w:rPr>
        <w:t>近5年</w:t>
      </w:r>
      <w:r>
        <w:rPr>
          <w:rFonts w:hint="eastAsia" w:ascii="Songti SC Regular" w:hAnsi="Songti SC Regular" w:eastAsia="Songti SC Regular" w:cs="Songti SC Regular"/>
          <w:sz w:val="24"/>
        </w:rPr>
        <w:t>成果。</w:t>
      </w:r>
    </w:p>
    <w:p w14:paraId="7F6CA4C0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（2）</w:t>
      </w:r>
      <w:r>
        <w:rPr>
          <w:rFonts w:hint="eastAsia" w:ascii="Songti SC Regular" w:hAnsi="Songti SC Regular" w:eastAsia="Songti SC Regular" w:cs="Songti SC Regular"/>
          <w:b/>
          <w:sz w:val="24"/>
        </w:rPr>
        <w:t>“研究项目”</w:t>
      </w:r>
      <w:r>
        <w:rPr>
          <w:rFonts w:hint="eastAsia" w:ascii="Songti SC Regular" w:hAnsi="Songti SC Regular" w:eastAsia="Songti SC Regular" w:cs="Songti SC Regular"/>
          <w:sz w:val="24"/>
        </w:rPr>
        <w:t>指</w:t>
      </w:r>
      <w:r>
        <w:rPr>
          <w:rFonts w:hint="eastAsia" w:ascii="Songti SC Regular" w:hAnsi="Songti SC Regular" w:eastAsia="Songti SC Regular" w:cs="Songti SC Regular"/>
          <w:b/>
          <w:sz w:val="24"/>
        </w:rPr>
        <w:t>主持</w:t>
      </w:r>
      <w:r>
        <w:rPr>
          <w:rFonts w:hint="eastAsia" w:ascii="Songti SC Regular" w:hAnsi="Songti SC Regular" w:eastAsia="Songti SC Regular" w:cs="Songti SC Regular"/>
          <w:sz w:val="24"/>
        </w:rPr>
        <w:t>的省部级及以上项目。</w:t>
      </w:r>
    </w:p>
    <w:p w14:paraId="390F71F8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（3）</w:t>
      </w:r>
      <w:r>
        <w:rPr>
          <w:rFonts w:hint="eastAsia" w:ascii="Songti SC Regular" w:hAnsi="Songti SC Regular" w:eastAsia="Songti SC Regular" w:cs="Songti SC Regular"/>
          <w:b/>
          <w:sz w:val="24"/>
        </w:rPr>
        <w:t>“代表性论文、著作”</w:t>
      </w: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以</w:t>
      </w:r>
      <w:r>
        <w:rPr>
          <w:rFonts w:hint="eastAsia" w:ascii="Songti SC Regular" w:hAnsi="Songti SC Regular" w:eastAsia="Songti SC Regular" w:cs="Songti SC Regular"/>
          <w:b/>
          <w:sz w:val="24"/>
        </w:rPr>
        <w:t>第一作者或唯一通讯作者</w:t>
      </w:r>
      <w:r>
        <w:rPr>
          <w:rFonts w:hint="eastAsia" w:ascii="Songti SC Regular" w:hAnsi="Songti SC Regular" w:eastAsia="Songti SC Regular" w:cs="Songti SC Regular"/>
          <w:sz w:val="24"/>
        </w:rPr>
        <w:t>发表的核心论文或者专著；并且有被相关引文数据库（如SCI、EI、ISTP等）收录或学术文摘（如人大、新华文摘等）引用的相关证明材料。</w:t>
      </w:r>
    </w:p>
    <w:p w14:paraId="6BC3A0C8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（4）</w:t>
      </w:r>
      <w:r>
        <w:rPr>
          <w:rFonts w:hint="eastAsia" w:ascii="Songti SC Regular" w:hAnsi="Songti SC Regular" w:eastAsia="Songti SC Regular" w:cs="Songti SC Regular"/>
          <w:b/>
          <w:sz w:val="24"/>
        </w:rPr>
        <w:t>“奖项荣誉”</w:t>
      </w:r>
      <w:r>
        <w:rPr>
          <w:rFonts w:hint="eastAsia" w:ascii="Songti SC Regular" w:hAnsi="Songti SC Regular" w:eastAsia="Songti SC Regular" w:cs="Songti SC Regular"/>
          <w:sz w:val="24"/>
        </w:rPr>
        <w:t>指获得的</w:t>
      </w:r>
      <w:r>
        <w:rPr>
          <w:rFonts w:hint="eastAsia" w:ascii="Songti SC Regular" w:hAnsi="Songti SC Regular" w:eastAsia="Songti SC Regular" w:cs="Songti SC Regular"/>
          <w:b/>
          <w:sz w:val="24"/>
        </w:rPr>
        <w:t>主持</w:t>
      </w:r>
      <w:r>
        <w:rPr>
          <w:rFonts w:hint="eastAsia" w:ascii="Songti SC Regular" w:hAnsi="Songti SC Regular" w:eastAsia="Songti SC Regular" w:cs="Songti SC Regular"/>
          <w:sz w:val="24"/>
        </w:rPr>
        <w:t>的省部级或</w:t>
      </w:r>
      <w:r>
        <w:rPr>
          <w:rFonts w:hint="eastAsia" w:ascii="Songti SC Regular" w:hAnsi="Songti SC Regular" w:eastAsia="Songti SC Regular" w:cs="Songti SC Regular"/>
          <w:b/>
          <w:sz w:val="24"/>
        </w:rPr>
        <w:t>个人排名前5</w:t>
      </w:r>
      <w:r>
        <w:rPr>
          <w:rFonts w:hint="eastAsia" w:ascii="Songti SC Regular" w:hAnsi="Songti SC Regular" w:eastAsia="Songti SC Regular" w:cs="Songti SC Regular"/>
          <w:sz w:val="24"/>
        </w:rPr>
        <w:t>的国家级科学研究和教学成果奖项、荣誉。</w:t>
      </w:r>
    </w:p>
    <w:p w14:paraId="1B7188D9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（5）对于在国外取得的等同于以上科研成果的请注明。</w:t>
      </w:r>
    </w:p>
    <w:p w14:paraId="36343533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2、在递交此表的同时，需提交科研项目（专利）、获奖情况、论文（著）、学历学位、职称的佐证材料，佐证材料</w:t>
      </w:r>
      <w:r>
        <w:rPr>
          <w:rFonts w:hint="eastAsia" w:ascii="Songti SC Regular" w:hAnsi="Songti SC Regular" w:eastAsia="Songti SC Regular" w:cs="Songti SC Regular"/>
          <w:b/>
          <w:sz w:val="24"/>
        </w:rPr>
        <w:t>具体要求</w:t>
      </w:r>
      <w:r>
        <w:rPr>
          <w:rFonts w:hint="eastAsia" w:ascii="Songti SC Regular" w:hAnsi="Songti SC Regular" w:eastAsia="Songti SC Regular" w:cs="Songti SC Regular"/>
          <w:sz w:val="24"/>
        </w:rPr>
        <w:t>如下：</w:t>
      </w:r>
    </w:p>
    <w:p w14:paraId="49074BD8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（1）科研项目需提供立项文件；</w:t>
      </w:r>
    </w:p>
    <w:p w14:paraId="05BA2CF7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2）论文须是正刊学术论文，而非会议论文、增刊和特刊等。论文需提供封面、目录、正文、封底，国外的论文还需提供收录证明（收录证明请用中文表述，且其字段应包括标题、作者、作者地址、来源、文献类型、卷、期、刊号、起始页、终止页、出版日期）；</w:t>
      </w:r>
    </w:p>
    <w:p w14:paraId="5CAFBEBA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（3）专利、获奖、学历学位、职称等需提供相应的证书；</w:t>
      </w:r>
    </w:p>
    <w:p w14:paraId="2D9094D3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</w:rPr>
        <w:t>（4）著作需提供封面、目录、封底；</w:t>
      </w:r>
    </w:p>
    <w:p w14:paraId="79D95191">
      <w:pPr>
        <w:spacing w:line="500" w:lineRule="exact"/>
        <w:ind w:firstLine="480" w:firstLineChars="200"/>
        <w:rPr>
          <w:rFonts w:hint="eastAsia" w:ascii="Songti SC Regular" w:hAnsi="Songti SC Regular" w:eastAsia="Songti SC Regular" w:cs="Songti SC Regular"/>
          <w:sz w:val="24"/>
        </w:rPr>
      </w:pPr>
      <w:r>
        <w:rPr>
          <w:rFonts w:hint="eastAsia" w:ascii="Songti SC Regular" w:hAnsi="Songti SC Regular" w:eastAsia="Songti SC Regular" w:cs="Songti SC Regular"/>
          <w:sz w:val="24"/>
          <w:lang w:eastAsia="zh-CN"/>
        </w:rPr>
        <w:t>引进人才</w:t>
      </w:r>
      <w:r>
        <w:rPr>
          <w:rFonts w:hint="eastAsia" w:ascii="Songti SC Regular" w:hAnsi="Songti SC Regular" w:eastAsia="Songti SC Regular" w:cs="Songti SC Regular"/>
          <w:sz w:val="24"/>
        </w:rPr>
        <w:t>在面试时须携带上述佐证材料的原件和复印件，复印件提供给所在学院。由所在学院对佐证材料进行审核，并在提供的复印件上签写“已审核，与原件一致”，盖章后提供给人事处。</w:t>
      </w:r>
    </w:p>
    <w:p w14:paraId="13CC9AE7">
      <w:pPr>
        <w:jc w:val="center"/>
        <w:rPr>
          <w:rFonts w:hint="eastAsia" w:ascii="Songti SC Regular" w:hAnsi="Songti SC Regular" w:eastAsia="Songti SC Regular" w:cs="Songti SC Regular"/>
        </w:rPr>
      </w:pPr>
    </w:p>
    <w:p w14:paraId="095A3D50">
      <w:pPr>
        <w:ind w:left="-279" w:leftChars="-133" w:firstLine="420" w:firstLineChars="200"/>
        <w:rPr>
          <w:rFonts w:hint="eastAsia" w:ascii="Songti SC Regular" w:hAnsi="Songti SC Regular" w:eastAsia="Songti SC Regular" w:cs="Songti SC Regular"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 Regular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  <w:embedRegular r:id="rId1" w:fontKey="{F6C13511-9D79-4744-9F6A-B39C179D55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D1DA9"/>
    <w:multiLevelType w:val="singleLevel"/>
    <w:tmpl w:val="575D1DA9"/>
    <w:lvl w:ilvl="0" w:tentative="0">
      <w:start w:val="4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085"/>
    <w:rsid w:val="000227E4"/>
    <w:rsid w:val="00070198"/>
    <w:rsid w:val="000A42BD"/>
    <w:rsid w:val="000E10DA"/>
    <w:rsid w:val="000F0B76"/>
    <w:rsid w:val="001164BD"/>
    <w:rsid w:val="001312DD"/>
    <w:rsid w:val="00162466"/>
    <w:rsid w:val="00167384"/>
    <w:rsid w:val="00172A27"/>
    <w:rsid w:val="001843E6"/>
    <w:rsid w:val="0019330C"/>
    <w:rsid w:val="00195D58"/>
    <w:rsid w:val="001D3552"/>
    <w:rsid w:val="001E42F9"/>
    <w:rsid w:val="001E6D1D"/>
    <w:rsid w:val="001E77C2"/>
    <w:rsid w:val="0027511B"/>
    <w:rsid w:val="002A7A11"/>
    <w:rsid w:val="002B2B5C"/>
    <w:rsid w:val="002C34AC"/>
    <w:rsid w:val="002E5ECC"/>
    <w:rsid w:val="00325085"/>
    <w:rsid w:val="00373E72"/>
    <w:rsid w:val="003B4473"/>
    <w:rsid w:val="0041235F"/>
    <w:rsid w:val="00431BF1"/>
    <w:rsid w:val="00436C36"/>
    <w:rsid w:val="004512A1"/>
    <w:rsid w:val="00471111"/>
    <w:rsid w:val="00482FB1"/>
    <w:rsid w:val="004F1670"/>
    <w:rsid w:val="00537141"/>
    <w:rsid w:val="005941D4"/>
    <w:rsid w:val="005C7B8A"/>
    <w:rsid w:val="005D4C90"/>
    <w:rsid w:val="00646AF5"/>
    <w:rsid w:val="006D7350"/>
    <w:rsid w:val="00720A11"/>
    <w:rsid w:val="0079572F"/>
    <w:rsid w:val="0080454D"/>
    <w:rsid w:val="008160CE"/>
    <w:rsid w:val="00820E9C"/>
    <w:rsid w:val="00834E0A"/>
    <w:rsid w:val="00870E4E"/>
    <w:rsid w:val="00874CFD"/>
    <w:rsid w:val="00883F15"/>
    <w:rsid w:val="008D43BF"/>
    <w:rsid w:val="008E3F0C"/>
    <w:rsid w:val="009356EA"/>
    <w:rsid w:val="0094139D"/>
    <w:rsid w:val="00950C3B"/>
    <w:rsid w:val="00957077"/>
    <w:rsid w:val="009E399C"/>
    <w:rsid w:val="00A00562"/>
    <w:rsid w:val="00A00AE8"/>
    <w:rsid w:val="00A163DA"/>
    <w:rsid w:val="00A5717A"/>
    <w:rsid w:val="00A64DFE"/>
    <w:rsid w:val="00A72F32"/>
    <w:rsid w:val="00AD5E47"/>
    <w:rsid w:val="00AF4849"/>
    <w:rsid w:val="00B10B6A"/>
    <w:rsid w:val="00B852A4"/>
    <w:rsid w:val="00B86E12"/>
    <w:rsid w:val="00B9683C"/>
    <w:rsid w:val="00BA1CE5"/>
    <w:rsid w:val="00BA7F6E"/>
    <w:rsid w:val="00C13F6D"/>
    <w:rsid w:val="00C25835"/>
    <w:rsid w:val="00C27A32"/>
    <w:rsid w:val="00CE5078"/>
    <w:rsid w:val="00D15337"/>
    <w:rsid w:val="00D76F8C"/>
    <w:rsid w:val="00DC6A47"/>
    <w:rsid w:val="00E05DE8"/>
    <w:rsid w:val="00E762FA"/>
    <w:rsid w:val="00F1572A"/>
    <w:rsid w:val="00F51F14"/>
    <w:rsid w:val="00FA51D5"/>
    <w:rsid w:val="00FF2776"/>
    <w:rsid w:val="076B269C"/>
    <w:rsid w:val="0A243C9E"/>
    <w:rsid w:val="0BC9132E"/>
    <w:rsid w:val="0D075683"/>
    <w:rsid w:val="24E7528D"/>
    <w:rsid w:val="2B2A6706"/>
    <w:rsid w:val="32F27BAA"/>
    <w:rsid w:val="3F3E5F3F"/>
    <w:rsid w:val="419B67ED"/>
    <w:rsid w:val="75AB67C4"/>
    <w:rsid w:val="75D87E1A"/>
    <w:rsid w:val="7FFF9BE6"/>
    <w:rsid w:val="DEF79455"/>
    <w:rsid w:val="FFC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Kingsoft</Company>
  <Pages>3</Pages>
  <Words>896</Words>
  <Characters>921</Characters>
  <Lines>0</Lines>
  <Paragraphs>0</Paragraphs>
  <TotalTime>7</TotalTime>
  <ScaleCrop>false</ScaleCrop>
  <LinksUpToDate>false</LinksUpToDate>
  <CharactersWithSpaces>921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zhaoxinlei</dc:creator>
  <cp:lastModifiedBy>温吞吞</cp:lastModifiedBy>
  <dcterms:modified xsi:type="dcterms:W3CDTF">2025-04-22T02:40:12Z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11FBACE7D09342EF8931C57B548876E9</vt:lpwstr>
  </property>
  <property fmtid="{D5CDD505-2E9C-101B-9397-08002B2CF9AE}" pid="4" name="KSOTemplateDocerSaveRecord">
    <vt:lpwstr>eyJoZGlkIjoiNDc4OTJmNTI0YWFjNzdkOWRlMzA5NGIwYTBhM2NhZGEiLCJ1c2VySWQiOiI1NDU4MDkyMjEifQ==</vt:lpwstr>
  </property>
</Properties>
</file>